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Times New Roman" w:eastAsia="微软简标宋" w:cs="Times New Roman"/>
          <w:sz w:val="44"/>
          <w:szCs w:val="44"/>
          <w:lang w:val="en-US" w:eastAsia="zh-CN"/>
        </w:rPr>
      </w:pPr>
      <w:r>
        <w:rPr>
          <w:rFonts w:hint="eastAsia" w:ascii="微软简标宋" w:hAnsi="Times New Roman" w:eastAsia="微软简标宋" w:cs="Times New Roman"/>
          <w:sz w:val="44"/>
          <w:szCs w:val="44"/>
          <w:lang w:val="en-US" w:eastAsia="zh-CN"/>
        </w:rPr>
        <w:t>声明书</w:t>
      </w:r>
    </w:p>
    <w:p>
      <w:pPr>
        <w:jc w:val="left"/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华夏银行股份有限公司：</w:t>
      </w:r>
    </w:p>
    <w:p>
      <w:pPr>
        <w:jc w:val="left"/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我司郑重承诺不存在以下情形：</w:t>
      </w:r>
    </w:p>
    <w:p>
      <w:pPr>
        <w:ind w:firstLine="640" w:firstLineChars="200"/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一、通过受让、租借或者挂靠资质报名；</w:t>
      </w:r>
    </w:p>
    <w:p>
      <w:pPr>
        <w:ind w:firstLine="640" w:firstLineChars="200"/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二、伪造、变造资质、资格证书或者其他许可证件；</w:t>
      </w:r>
    </w:p>
    <w:p>
      <w:pPr>
        <w:ind w:firstLine="640" w:firstLineChars="200"/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三、提供虚假业绩、奖项、项目负责人等材料；</w:t>
      </w:r>
    </w:p>
    <w:p>
      <w:pPr>
        <w:ind w:firstLine="640" w:firstLineChars="200"/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四、以其他方式弄虚作假投标；</w:t>
      </w:r>
    </w:p>
    <w:p>
      <w:pPr>
        <w:ind w:firstLine="640" w:firstLineChars="200"/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五、近3年</w:t>
      </w:r>
      <w:r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  <w:t>内在经营活动中</w:t>
      </w: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存在</w:t>
      </w:r>
      <w:r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  <w:t>重大违法记录</w:t>
      </w: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444" w:lineRule="atLeast"/>
        <w:ind w:firstLine="640" w:firstLineChars="200"/>
        <w:jc w:val="both"/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我司郑重保证：</w:t>
      </w:r>
      <w:r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  <w:t>所提供</w:t>
      </w: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的报名</w:t>
      </w:r>
      <w:r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  <w:t>材料真实合法，</w:t>
      </w: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并</w:t>
      </w:r>
      <w:r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  <w:t>由此承担法律责任和赔偿责任。采购人保留对相关材料进一步核实的权利，如发现</w:t>
      </w: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我司</w:t>
      </w:r>
      <w:r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  <w:t>提供虚假材料，</w:t>
      </w: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>自愿</w:t>
      </w:r>
      <w:r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  <w:t>取消本次及以后项目的报名资格。</w:t>
      </w:r>
    </w:p>
    <w:p>
      <w:pPr>
        <w:ind w:firstLine="640" w:firstLineChars="200"/>
        <w:rPr>
          <w:rFonts w:hint="eastAsia" w:ascii="微软简仿宋" w:eastAsia="微软简仿宋"/>
          <w:sz w:val="32"/>
          <w:szCs w:val="32"/>
        </w:rPr>
      </w:pPr>
      <w:r>
        <w:rPr>
          <w:rFonts w:hint="eastAsia" w:ascii="微软简仿宋" w:hAnsi="Times New Roman" w:eastAsia="微软简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微软简仿宋" w:eastAsia="微软简仿宋"/>
          <w:sz w:val="32"/>
          <w:szCs w:val="32"/>
        </w:rPr>
        <w:t>如违反上述承诺或</w:t>
      </w:r>
      <w:r>
        <w:rPr>
          <w:rFonts w:hint="eastAsia" w:ascii="微软简仿宋" w:eastAsia="微软简仿宋"/>
          <w:sz w:val="32"/>
          <w:szCs w:val="32"/>
          <w:lang w:val="en-US" w:eastAsia="zh-CN"/>
        </w:rPr>
        <w:t>保证</w:t>
      </w:r>
      <w:r>
        <w:rPr>
          <w:rFonts w:hint="eastAsia" w:ascii="微软简仿宋" w:eastAsia="微软简仿宋"/>
          <w:sz w:val="32"/>
          <w:szCs w:val="32"/>
        </w:rPr>
        <w:t>，</w:t>
      </w:r>
      <w:r>
        <w:rPr>
          <w:rFonts w:hint="eastAsia" w:ascii="微软简仿宋" w:eastAsia="微软简仿宋"/>
          <w:sz w:val="32"/>
          <w:szCs w:val="32"/>
          <w:lang w:val="en-US" w:eastAsia="zh-CN"/>
        </w:rPr>
        <w:t>我司</w:t>
      </w:r>
      <w:r>
        <w:rPr>
          <w:rFonts w:hint="eastAsia" w:ascii="微软简仿宋" w:eastAsia="微软简仿宋"/>
          <w:sz w:val="32"/>
          <w:szCs w:val="32"/>
        </w:rPr>
        <w:t>愿意承担由此带来的一切行政、法律责任。</w:t>
      </w:r>
    </w:p>
    <w:p>
      <w:pPr>
        <w:ind w:firstLine="640" w:firstLineChars="200"/>
        <w:rPr>
          <w:rFonts w:hint="eastAsia" w:ascii="微软简仿宋" w:eastAsia="微软简仿宋"/>
          <w:sz w:val="32"/>
          <w:szCs w:val="32"/>
          <w:lang w:val="en-US" w:eastAsia="zh-CN"/>
        </w:rPr>
      </w:pPr>
      <w:r>
        <w:rPr>
          <w:rFonts w:hint="eastAsia" w:ascii="微软简仿宋" w:eastAsia="微软简仿宋"/>
          <w:sz w:val="32"/>
          <w:szCs w:val="32"/>
          <w:lang w:val="en-US" w:eastAsia="zh-CN"/>
        </w:rPr>
        <w:t>特此声明。</w:t>
      </w:r>
    </w:p>
    <w:p>
      <w:pPr>
        <w:ind w:firstLine="640" w:firstLineChars="200"/>
        <w:rPr>
          <w:rFonts w:hint="eastAsia" w:ascii="微软简仿宋" w:eastAsia="微软简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微软简仿宋" w:eastAsia="微软简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微软简仿宋" w:eastAsia="微软简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微软简仿宋" w:eastAsia="微软简仿宋"/>
          <w:sz w:val="32"/>
          <w:szCs w:val="32"/>
          <w:lang w:val="en-US" w:eastAsia="zh-CN"/>
        </w:rPr>
      </w:pPr>
      <w:r>
        <w:rPr>
          <w:rFonts w:hint="eastAsia" w:ascii="微软简仿宋" w:eastAsia="微软简仿宋"/>
          <w:sz w:val="32"/>
          <w:szCs w:val="32"/>
          <w:lang w:val="en-US" w:eastAsia="zh-CN"/>
        </w:rPr>
        <w:t>投标人盖章</w:t>
      </w:r>
      <w:bookmarkStart w:id="0" w:name="_GoBack"/>
      <w:bookmarkEnd w:id="0"/>
      <w:r>
        <w:rPr>
          <w:rFonts w:hint="eastAsia" w:ascii="微软简仿宋" w:eastAsia="微软简仿宋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微软简仿宋" w:eastAsia="微软简仿宋"/>
          <w:sz w:val="32"/>
          <w:szCs w:val="32"/>
          <w:lang w:val="en-US" w:eastAsia="zh-CN"/>
        </w:rPr>
      </w:pPr>
      <w:r>
        <w:rPr>
          <w:rFonts w:hint="eastAsia" w:ascii="微软简仿宋" w:eastAsia="微软简仿宋"/>
          <w:sz w:val="32"/>
          <w:szCs w:val="32"/>
          <w:lang w:val="en-US" w:eastAsia="zh-CN"/>
        </w:rPr>
        <w:t>法定代表人或授权代表签字：</w:t>
      </w:r>
    </w:p>
    <w:p>
      <w:pPr>
        <w:ind w:firstLine="640" w:firstLineChars="200"/>
        <w:rPr>
          <w:rFonts w:hint="default" w:ascii="微软简仿宋" w:hAnsi="Times New Roman" w:eastAsia="微软简仿宋" w:cs="Times New Roman"/>
          <w:sz w:val="32"/>
          <w:szCs w:val="32"/>
          <w:lang w:val="en-US" w:eastAsia="zh-CN"/>
        </w:rPr>
      </w:pPr>
      <w:r>
        <w:rPr>
          <w:rFonts w:hint="eastAsia" w:ascii="微软简仿宋" w:eastAsia="微软简仿宋"/>
          <w:sz w:val="32"/>
          <w:szCs w:val="32"/>
          <w:lang w:val="en-US" w:eastAsia="zh-CN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简仿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4D8F"/>
    <w:rsid w:val="078F1258"/>
    <w:rsid w:val="1E1C30DC"/>
    <w:rsid w:val="3F444D8F"/>
    <w:rsid w:val="55BA1EAA"/>
    <w:rsid w:val="789C36F1"/>
    <w:rsid w:val="7FB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60" w:beforeAutospacing="0" w:after="6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2022-08-12T07:25:00Z</dcterms:created>
  <dc:creator>RORO</dc:creator>
  <cp:lastModifiedBy>刘杰</cp:lastModifiedBy>
  <dcterms:modified xsi:type="dcterms:W3CDTF">2022-09-13T01:36:38Z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